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13C" w:rsidRDefault="00CC53E0" w:rsidP="00D2013C">
      <w:bookmarkStart w:id="0" w:name="_Hlk120785808"/>
      <w:r w:rsidRPr="0042475F">
        <w:rPr>
          <w:rFonts w:ascii="Edwardian Script ITC" w:hAnsi="Edwardian Script ITC"/>
          <w:noProof/>
          <w:sz w:val="64"/>
          <w:szCs w:val="64"/>
        </w:rPr>
        <w:drawing>
          <wp:anchor distT="0" distB="0" distL="114300" distR="114300" simplePos="0" relativeHeight="251658240" behindDoc="0" locked="0" layoutInCell="1" allowOverlap="1" wp14:anchorId="3BEEA7F7">
            <wp:simplePos x="0" y="0"/>
            <wp:positionH relativeFrom="column">
              <wp:posOffset>3343275</wp:posOffset>
            </wp:positionH>
            <wp:positionV relativeFrom="paragraph">
              <wp:posOffset>9525</wp:posOffset>
            </wp:positionV>
            <wp:extent cx="2400300" cy="525145"/>
            <wp:effectExtent l="0" t="0" r="0" b="8255"/>
            <wp:wrapThrough wrapText="bothSides">
              <wp:wrapPolygon edited="0">
                <wp:start x="0" y="0"/>
                <wp:lineTo x="0" y="21156"/>
                <wp:lineTo x="21429" y="21156"/>
                <wp:lineTo x="21429" y="0"/>
                <wp:lineTo x="0" y="0"/>
              </wp:wrapPolygon>
            </wp:wrapThrough>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525145"/>
                    </a:xfrm>
                    <a:prstGeom prst="rect">
                      <a:avLst/>
                    </a:prstGeom>
                    <a:noFill/>
                    <a:ln>
                      <a:noFill/>
                    </a:ln>
                  </pic:spPr>
                </pic:pic>
              </a:graphicData>
            </a:graphic>
          </wp:anchor>
        </w:drawing>
      </w:r>
      <w:r w:rsidR="00FA2D53">
        <w:rPr>
          <w:rFonts w:ascii="Times New Roman" w:eastAsia="Times New Roman" w:hAnsi="Times New Roman" w:cs="Times New Roman"/>
          <w:b/>
          <w:sz w:val="36"/>
          <w:szCs w:val="36"/>
        </w:rPr>
        <w:t>Streets Maintenance/Laborer</w:t>
      </w:r>
      <w:r>
        <w:rPr>
          <w:rFonts w:ascii="Times New Roman" w:eastAsia="Times New Roman" w:hAnsi="Times New Roman" w:cs="Times New Roman"/>
          <w:b/>
          <w:sz w:val="36"/>
          <w:szCs w:val="36"/>
        </w:rPr>
        <w:tab/>
      </w:r>
    </w:p>
    <w:p w:rsidR="00D2013C" w:rsidRDefault="00D2013C" w:rsidP="00CC53E0">
      <w:pPr>
        <w:pBdr>
          <w:bottom w:val="single" w:sz="6" w:space="0" w:color="auto"/>
        </w:pBdr>
        <w:spacing w:after="0" w:line="240" w:lineRule="auto"/>
      </w:pPr>
    </w:p>
    <w:p w:rsidR="00CC53E0" w:rsidRPr="003F17E6" w:rsidRDefault="00CC53E0" w:rsidP="00CC53E0">
      <w:pPr>
        <w:pBdr>
          <w:bottom w:val="single" w:sz="6" w:space="0" w:color="auto"/>
        </w:pBdr>
        <w:spacing w:after="0" w:line="240" w:lineRule="auto"/>
        <w:rPr>
          <w:rFonts w:ascii="Times New Roman" w:eastAsia="Times New Roman" w:hAnsi="Times New Roman" w:cs="Times New Roman"/>
          <w:b/>
          <w:sz w:val="24"/>
          <w:szCs w:val="24"/>
        </w:rPr>
      </w:pPr>
      <w:r w:rsidRPr="003F17E6">
        <w:rPr>
          <w:rFonts w:ascii="Times New Roman" w:eastAsia="Times New Roman" w:hAnsi="Times New Roman" w:cs="Times New Roman"/>
          <w:b/>
          <w:caps/>
          <w:sz w:val="24"/>
          <w:szCs w:val="24"/>
        </w:rPr>
        <w:t>Date</w:t>
      </w:r>
      <w:r w:rsidRPr="003F17E6">
        <w:rPr>
          <w:rFonts w:ascii="Times New Roman" w:eastAsia="Times New Roman" w:hAnsi="Times New Roman" w:cs="Times New Roman"/>
          <w:b/>
          <w:sz w:val="24"/>
          <w:szCs w:val="24"/>
        </w:rPr>
        <w:t>:</w:t>
      </w:r>
      <w:r w:rsidRPr="003F17E6">
        <w:rPr>
          <w:rFonts w:ascii="Times New Roman" w:eastAsia="Times New Roman" w:hAnsi="Times New Roman" w:cs="Times New Roman"/>
          <w:sz w:val="24"/>
          <w:szCs w:val="24"/>
        </w:rPr>
        <w:t xml:space="preserve"> 8/</w:t>
      </w:r>
      <w:r w:rsidR="004E195D">
        <w:rPr>
          <w:rFonts w:ascii="Times New Roman" w:eastAsia="Times New Roman" w:hAnsi="Times New Roman" w:cs="Times New Roman"/>
          <w:sz w:val="24"/>
          <w:szCs w:val="24"/>
        </w:rPr>
        <w:t>19</w:t>
      </w:r>
      <w:r w:rsidRPr="003F17E6">
        <w:rPr>
          <w:rFonts w:ascii="Times New Roman" w:eastAsia="Times New Roman" w:hAnsi="Times New Roman" w:cs="Times New Roman"/>
          <w:sz w:val="24"/>
          <w:szCs w:val="24"/>
        </w:rPr>
        <w:t>/202</w:t>
      </w:r>
      <w:r w:rsidR="004E195D">
        <w:rPr>
          <w:rFonts w:ascii="Times New Roman" w:eastAsia="Times New Roman" w:hAnsi="Times New Roman" w:cs="Times New Roman"/>
          <w:sz w:val="24"/>
          <w:szCs w:val="24"/>
        </w:rPr>
        <w:t>2</w:t>
      </w:r>
    </w:p>
    <w:bookmarkEnd w:id="0"/>
    <w:p w:rsidR="00CC53E0" w:rsidRPr="003F17E6" w:rsidRDefault="00CC53E0" w:rsidP="00CC53E0">
      <w:pPr>
        <w:spacing w:after="0" w:line="240" w:lineRule="auto"/>
        <w:rPr>
          <w:rFonts w:ascii="Times New Roman" w:eastAsia="Times New Roman" w:hAnsi="Times New Roman" w:cs="Times New Roman"/>
          <w:b/>
          <w:sz w:val="24"/>
          <w:szCs w:val="24"/>
        </w:rPr>
      </w:pPr>
    </w:p>
    <w:p w:rsidR="00CC53E0" w:rsidRPr="003F17E6" w:rsidRDefault="00CC53E0" w:rsidP="00CC53E0">
      <w:pPr>
        <w:spacing w:after="0" w:line="240" w:lineRule="auto"/>
        <w:rPr>
          <w:rFonts w:ascii="Times New Roman" w:eastAsia="Times New Roman" w:hAnsi="Times New Roman" w:cs="Times New Roman"/>
          <w:sz w:val="24"/>
          <w:szCs w:val="24"/>
        </w:rPr>
      </w:pPr>
      <w:bookmarkStart w:id="1" w:name="_Hlk120785820"/>
      <w:r w:rsidRPr="003F17E6">
        <w:rPr>
          <w:rFonts w:ascii="Times New Roman" w:eastAsia="Times New Roman" w:hAnsi="Times New Roman" w:cs="Times New Roman"/>
          <w:b/>
          <w:caps/>
          <w:sz w:val="24"/>
          <w:szCs w:val="24"/>
        </w:rPr>
        <w:t>Classification</w:t>
      </w:r>
      <w:r w:rsidRPr="003F17E6">
        <w:rPr>
          <w:rFonts w:ascii="Times New Roman" w:eastAsia="Times New Roman" w:hAnsi="Times New Roman" w:cs="Times New Roman"/>
          <w:b/>
          <w:sz w:val="24"/>
          <w:szCs w:val="24"/>
        </w:rPr>
        <w:t>:</w:t>
      </w:r>
      <w:r w:rsidRPr="003F17E6">
        <w:rPr>
          <w:rFonts w:ascii="Times New Roman" w:eastAsia="Times New Roman" w:hAnsi="Times New Roman" w:cs="Times New Roman"/>
          <w:b/>
          <w:sz w:val="24"/>
          <w:szCs w:val="24"/>
        </w:rPr>
        <w:tab/>
      </w:r>
      <w:r w:rsidR="00FA2D53">
        <w:rPr>
          <w:rFonts w:ascii="Times New Roman" w:eastAsia="Times New Roman" w:hAnsi="Times New Roman" w:cs="Times New Roman"/>
          <w:b/>
          <w:sz w:val="24"/>
          <w:szCs w:val="24"/>
        </w:rPr>
        <w:t xml:space="preserve"> </w:t>
      </w:r>
      <w:r w:rsidR="00B16D97">
        <w:rPr>
          <w:rFonts w:ascii="Times New Roman" w:eastAsia="Times New Roman" w:hAnsi="Times New Roman" w:cs="Times New Roman"/>
          <w:sz w:val="24"/>
          <w:szCs w:val="24"/>
        </w:rPr>
        <w:t>Non-Exempt</w:t>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sz w:val="24"/>
          <w:szCs w:val="24"/>
        </w:rPr>
        <w:tab/>
      </w:r>
      <w:r w:rsidRPr="003F17E6">
        <w:rPr>
          <w:rFonts w:ascii="Times New Roman" w:eastAsia="Times New Roman" w:hAnsi="Times New Roman" w:cs="Times New Roman"/>
          <w:b/>
          <w:caps/>
          <w:sz w:val="24"/>
          <w:szCs w:val="24"/>
        </w:rPr>
        <w:t>Department</w:t>
      </w:r>
      <w:r w:rsidRPr="003F17E6">
        <w:rPr>
          <w:rFonts w:ascii="Times New Roman" w:eastAsia="Times New Roman" w:hAnsi="Times New Roman" w:cs="Times New Roman"/>
          <w:b/>
          <w:sz w:val="24"/>
          <w:szCs w:val="24"/>
        </w:rPr>
        <w:t>:</w:t>
      </w:r>
      <w:r w:rsidR="00FA2D53">
        <w:rPr>
          <w:rFonts w:ascii="Times New Roman" w:eastAsia="Times New Roman" w:hAnsi="Times New Roman" w:cs="Times New Roman"/>
          <w:b/>
          <w:sz w:val="24"/>
          <w:szCs w:val="24"/>
        </w:rPr>
        <w:t xml:space="preserve"> </w:t>
      </w:r>
      <w:r w:rsidR="00FA2D53">
        <w:rPr>
          <w:rFonts w:ascii="Times New Roman" w:eastAsia="Times New Roman" w:hAnsi="Times New Roman" w:cs="Times New Roman"/>
          <w:sz w:val="24"/>
          <w:szCs w:val="24"/>
        </w:rPr>
        <w:t>Public Works</w:t>
      </w:r>
      <w:r w:rsidRPr="003F17E6">
        <w:rPr>
          <w:rFonts w:ascii="Times New Roman" w:eastAsia="Times New Roman" w:hAnsi="Times New Roman" w:cs="Times New Roman"/>
          <w:b/>
          <w:sz w:val="24"/>
          <w:szCs w:val="24"/>
        </w:rPr>
        <w:tab/>
      </w:r>
    </w:p>
    <w:p w:rsidR="00CC53E0" w:rsidRPr="003F17E6" w:rsidRDefault="00CC53E0" w:rsidP="00CC53E0">
      <w:pPr>
        <w:spacing w:after="0" w:line="240" w:lineRule="auto"/>
        <w:rPr>
          <w:rFonts w:ascii="Times New Roman" w:eastAsia="Times New Roman" w:hAnsi="Times New Roman" w:cs="Times New Roman"/>
          <w:sz w:val="24"/>
          <w:szCs w:val="24"/>
        </w:rPr>
      </w:pP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r w:rsidRPr="003F17E6">
        <w:rPr>
          <w:rFonts w:ascii="Times New Roman" w:eastAsia="Times New Roman" w:hAnsi="Times New Roman" w:cs="Times New Roman"/>
          <w:sz w:val="24"/>
          <w:szCs w:val="24"/>
        </w:rPr>
        <w:tab/>
      </w:r>
    </w:p>
    <w:p w:rsidR="00CC53E0" w:rsidRPr="00D2013C" w:rsidRDefault="00CC53E0" w:rsidP="00D2013C">
      <w:pPr>
        <w:pBdr>
          <w:bottom w:val="single" w:sz="6" w:space="1" w:color="auto"/>
        </w:pBdr>
        <w:spacing w:after="0" w:line="240" w:lineRule="auto"/>
        <w:rPr>
          <w:rFonts w:ascii="Times New Roman" w:eastAsia="Times New Roman" w:hAnsi="Times New Roman" w:cs="Times New Roman"/>
          <w:b/>
          <w:sz w:val="24"/>
          <w:szCs w:val="24"/>
        </w:rPr>
      </w:pPr>
      <w:r w:rsidRPr="003F17E6">
        <w:rPr>
          <w:rFonts w:ascii="Times New Roman" w:eastAsia="Times New Roman" w:hAnsi="Times New Roman" w:cs="Times New Roman"/>
          <w:b/>
          <w:caps/>
          <w:sz w:val="24"/>
          <w:szCs w:val="24"/>
        </w:rPr>
        <w:t>Job Des</w:t>
      </w:r>
      <w:bookmarkStart w:id="2" w:name="_GoBack"/>
      <w:bookmarkEnd w:id="2"/>
      <w:r w:rsidRPr="003F17E6">
        <w:rPr>
          <w:rFonts w:ascii="Times New Roman" w:eastAsia="Times New Roman" w:hAnsi="Times New Roman" w:cs="Times New Roman"/>
          <w:b/>
          <w:caps/>
          <w:sz w:val="24"/>
          <w:szCs w:val="24"/>
        </w:rPr>
        <w:t>cription</w:t>
      </w:r>
      <w:r w:rsidRPr="003F17E6">
        <w:rPr>
          <w:rFonts w:ascii="Times New Roman" w:eastAsia="Times New Roman" w:hAnsi="Times New Roman" w:cs="Times New Roman"/>
          <w:b/>
          <w:sz w:val="24"/>
          <w:szCs w:val="24"/>
        </w:rPr>
        <w:t>:</w:t>
      </w:r>
    </w:p>
    <w:p w:rsidR="00CC53E0" w:rsidRPr="003F17E6" w:rsidRDefault="00CC53E0" w:rsidP="00CC53E0">
      <w:pPr>
        <w:spacing w:after="0" w:line="240" w:lineRule="auto"/>
        <w:rPr>
          <w:rFonts w:ascii="Times New Roman" w:eastAsia="Times New Roman" w:hAnsi="Times New Roman" w:cs="Times New Roman"/>
          <w:b/>
          <w:sz w:val="24"/>
          <w:szCs w:val="24"/>
        </w:rPr>
      </w:pPr>
      <w:r w:rsidRPr="003F17E6">
        <w:rPr>
          <w:rFonts w:ascii="Times New Roman" w:eastAsia="Times New Roman" w:hAnsi="Times New Roman" w:cs="Times New Roman"/>
          <w:b/>
          <w:sz w:val="24"/>
          <w:szCs w:val="24"/>
        </w:rPr>
        <w:t>Summary/Objective</w:t>
      </w:r>
    </w:p>
    <w:bookmarkEnd w:id="1"/>
    <w:p w:rsidR="00CC53E0" w:rsidRDefault="00864C28" w:rsidP="00CC53E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 guidance of our Public Works Director, maintain public facilities and infrastructure including ground and tree maintenance,</w:t>
      </w:r>
      <w:r w:rsidR="00FA2D53" w:rsidRPr="00FA2D53">
        <w:rPr>
          <w:rFonts w:ascii="Times New Roman" w:eastAsia="Times New Roman" w:hAnsi="Times New Roman" w:cs="Times New Roman"/>
          <w:sz w:val="24"/>
          <w:szCs w:val="24"/>
        </w:rPr>
        <w:t xml:space="preserve"> streets</w:t>
      </w:r>
      <w:r>
        <w:rPr>
          <w:rFonts w:ascii="Times New Roman" w:eastAsia="Times New Roman" w:hAnsi="Times New Roman" w:cs="Times New Roman"/>
          <w:sz w:val="24"/>
          <w:szCs w:val="24"/>
        </w:rPr>
        <w:t xml:space="preserve"> and curbs, equipment maintenance</w:t>
      </w:r>
      <w:r w:rsidR="00FA2D53" w:rsidRPr="00FA2D53">
        <w:rPr>
          <w:rFonts w:ascii="Times New Roman" w:eastAsia="Times New Roman" w:hAnsi="Times New Roman" w:cs="Times New Roman"/>
          <w:sz w:val="24"/>
          <w:szCs w:val="24"/>
        </w:rPr>
        <w:t xml:space="preserve">, test and monitor all water and wastewater systems for quality and proper operation, </w:t>
      </w:r>
      <w:r>
        <w:rPr>
          <w:rFonts w:ascii="Times New Roman" w:eastAsia="Times New Roman" w:hAnsi="Times New Roman" w:cs="Times New Roman"/>
          <w:sz w:val="24"/>
          <w:szCs w:val="24"/>
        </w:rPr>
        <w:t xml:space="preserve">and </w:t>
      </w:r>
      <w:r w:rsidR="00FA2D53" w:rsidRPr="00FA2D53">
        <w:rPr>
          <w:rFonts w:ascii="Times New Roman" w:eastAsia="Times New Roman" w:hAnsi="Times New Roman" w:cs="Times New Roman"/>
          <w:sz w:val="24"/>
          <w:szCs w:val="24"/>
        </w:rPr>
        <w:t xml:space="preserve">maintain City-owned property as required, </w:t>
      </w:r>
    </w:p>
    <w:p w:rsidR="00E40141" w:rsidRPr="003F17E6" w:rsidRDefault="00E40141" w:rsidP="00CC53E0">
      <w:pPr>
        <w:spacing w:after="0" w:line="240" w:lineRule="auto"/>
        <w:rPr>
          <w:rFonts w:ascii="Times New Roman" w:eastAsia="Times New Roman" w:hAnsi="Times New Roman" w:cs="Times New Roman"/>
          <w:sz w:val="24"/>
          <w:szCs w:val="24"/>
        </w:rPr>
      </w:pPr>
    </w:p>
    <w:p w:rsidR="00CC53E0" w:rsidRPr="003F17E6" w:rsidRDefault="00CC53E0" w:rsidP="00CC53E0">
      <w:pPr>
        <w:pBdr>
          <w:bottom w:val="single" w:sz="6" w:space="1" w:color="auto"/>
        </w:pBdr>
        <w:spacing w:after="0" w:line="240" w:lineRule="auto"/>
        <w:rPr>
          <w:rFonts w:ascii="Times New Roman" w:eastAsia="Times New Roman" w:hAnsi="Times New Roman" w:cs="Times New Roman"/>
          <w:b/>
          <w:sz w:val="24"/>
          <w:szCs w:val="24"/>
        </w:rPr>
      </w:pPr>
      <w:bookmarkStart w:id="3" w:name="_Hlk120785832"/>
      <w:r w:rsidRPr="003F17E6">
        <w:rPr>
          <w:rFonts w:ascii="Times New Roman" w:eastAsia="Times New Roman" w:hAnsi="Times New Roman" w:cs="Times New Roman"/>
          <w:b/>
          <w:caps/>
          <w:sz w:val="24"/>
          <w:szCs w:val="24"/>
        </w:rPr>
        <w:t>Essential Functions</w:t>
      </w:r>
      <w:r w:rsidRPr="003F17E6">
        <w:rPr>
          <w:rFonts w:ascii="Times New Roman" w:eastAsia="Times New Roman" w:hAnsi="Times New Roman" w:cs="Times New Roman"/>
          <w:b/>
          <w:sz w:val="24"/>
          <w:szCs w:val="24"/>
        </w:rPr>
        <w:t>:</w:t>
      </w:r>
    </w:p>
    <w:p w:rsidR="00CC53E0" w:rsidRPr="003F17E6" w:rsidRDefault="00CC53E0" w:rsidP="00CC53E0">
      <w:pPr>
        <w:spacing w:after="0" w:line="240" w:lineRule="auto"/>
        <w:rPr>
          <w:rFonts w:ascii="Times New Roman" w:eastAsia="Times New Roman" w:hAnsi="Times New Roman" w:cs="Times New Roman"/>
          <w:sz w:val="24"/>
          <w:szCs w:val="24"/>
        </w:rPr>
      </w:pPr>
      <w:r w:rsidRPr="003F17E6">
        <w:rPr>
          <w:rFonts w:ascii="Times New Roman" w:eastAsia="Times New Roman" w:hAnsi="Times New Roman" w:cs="Times New Roman"/>
          <w:sz w:val="24"/>
          <w:szCs w:val="24"/>
        </w:rPr>
        <w:t>Reasonable accommodations may be made to enable individuals with disabilities to perform the essential functions.</w:t>
      </w:r>
    </w:p>
    <w:bookmarkEnd w:id="3"/>
    <w:p w:rsidR="00CC53E0" w:rsidRPr="003F17E6" w:rsidRDefault="00CC53E0" w:rsidP="00CC53E0">
      <w:pPr>
        <w:spacing w:after="0" w:line="240" w:lineRule="auto"/>
        <w:rPr>
          <w:rFonts w:ascii="Times New Roman" w:eastAsia="Times New Roman" w:hAnsi="Times New Roman" w:cs="Times New Roman"/>
          <w:sz w:val="24"/>
          <w:szCs w:val="24"/>
        </w:rPr>
      </w:pPr>
    </w:p>
    <w:p w:rsidR="00CC53E0" w:rsidRPr="003F17E6" w:rsidRDefault="00CC53E0" w:rsidP="00CC53E0">
      <w:pPr>
        <w:spacing w:after="0" w:line="240" w:lineRule="auto"/>
        <w:rPr>
          <w:rFonts w:ascii="Times New Roman" w:eastAsia="Times New Roman" w:hAnsi="Times New Roman" w:cs="Times New Roman"/>
          <w:b/>
          <w:sz w:val="24"/>
          <w:szCs w:val="24"/>
        </w:rPr>
      </w:pPr>
      <w:bookmarkStart w:id="4" w:name="_Hlk120785844"/>
      <w:r w:rsidRPr="003F17E6">
        <w:rPr>
          <w:rFonts w:ascii="Times New Roman" w:eastAsia="Times New Roman" w:hAnsi="Times New Roman" w:cs="Times New Roman"/>
          <w:b/>
          <w:sz w:val="24"/>
          <w:szCs w:val="24"/>
        </w:rPr>
        <w:t xml:space="preserve">Primary </w:t>
      </w:r>
      <w:r w:rsidR="00D94E01">
        <w:rPr>
          <w:rFonts w:ascii="Times New Roman" w:eastAsia="Times New Roman" w:hAnsi="Times New Roman" w:cs="Times New Roman"/>
          <w:b/>
          <w:sz w:val="24"/>
          <w:szCs w:val="24"/>
        </w:rPr>
        <w:t>R</w:t>
      </w:r>
      <w:r w:rsidRPr="003F17E6">
        <w:rPr>
          <w:rFonts w:ascii="Times New Roman" w:eastAsia="Times New Roman" w:hAnsi="Times New Roman" w:cs="Times New Roman"/>
          <w:b/>
          <w:sz w:val="24"/>
          <w:szCs w:val="24"/>
        </w:rPr>
        <w:t>esponsibilities</w:t>
      </w:r>
    </w:p>
    <w:bookmarkEnd w:id="4"/>
    <w:p w:rsidR="00864C28" w:rsidRDefault="00864C28" w:rsidP="00864C28">
      <w:pPr>
        <w:spacing w:after="0" w:line="240" w:lineRule="auto"/>
        <w:ind w:right="-90"/>
        <w:rPr>
          <w:rFonts w:ascii="Times New Roman" w:eastAsia="Times New Roman" w:hAnsi="Times New Roman" w:cs="Times New Roman"/>
          <w:sz w:val="24"/>
          <w:szCs w:val="24"/>
        </w:rPr>
      </w:pPr>
      <w:r w:rsidRPr="00864C28">
        <w:rPr>
          <w:rFonts w:ascii="Times New Roman" w:eastAsia="Times New Roman" w:hAnsi="Times New Roman" w:cs="Times New Roman"/>
          <w:sz w:val="24"/>
          <w:szCs w:val="24"/>
        </w:rPr>
        <w:t>Municipal Facility</w:t>
      </w:r>
      <w:r w:rsidR="00B16D97">
        <w:rPr>
          <w:rFonts w:ascii="Times New Roman" w:eastAsia="Times New Roman" w:hAnsi="Times New Roman" w:cs="Times New Roman"/>
          <w:sz w:val="24"/>
          <w:szCs w:val="24"/>
        </w:rPr>
        <w:t xml:space="preserve"> &amp; Equipment</w:t>
      </w:r>
      <w:r w:rsidRPr="00864C28">
        <w:rPr>
          <w:rFonts w:ascii="Times New Roman" w:eastAsia="Times New Roman" w:hAnsi="Times New Roman" w:cs="Times New Roman"/>
          <w:sz w:val="24"/>
          <w:szCs w:val="24"/>
        </w:rPr>
        <w:t xml:space="preserve"> Maintenance – </w:t>
      </w:r>
    </w:p>
    <w:p w:rsidR="00864C28" w:rsidRPr="00864C28" w:rsidRDefault="00864C28" w:rsidP="00864C28">
      <w:pPr>
        <w:pStyle w:val="ListParagraph"/>
        <w:numPr>
          <w:ilvl w:val="0"/>
          <w:numId w:val="14"/>
        </w:numPr>
        <w:spacing w:after="0" w:line="240" w:lineRule="auto"/>
        <w:ind w:right="-90"/>
        <w:rPr>
          <w:rFonts w:ascii="Times New Roman" w:eastAsia="Times New Roman" w:hAnsi="Times New Roman" w:cs="Times New Roman"/>
          <w:sz w:val="24"/>
          <w:szCs w:val="24"/>
        </w:rPr>
      </w:pPr>
      <w:r w:rsidRPr="00864C28">
        <w:rPr>
          <w:rFonts w:ascii="Times New Roman" w:eastAsia="Times New Roman" w:hAnsi="Times New Roman" w:cs="Times New Roman"/>
          <w:sz w:val="24"/>
          <w:szCs w:val="24"/>
        </w:rPr>
        <w:t xml:space="preserve">Repair and maintain the facilities and equipment; cut grass, regularly clean restrooms and spray for weeds when needed. </w:t>
      </w:r>
    </w:p>
    <w:p w:rsidR="00864C28" w:rsidRDefault="00864C28" w:rsidP="00864C28">
      <w:pPr>
        <w:pStyle w:val="ListParagraph"/>
        <w:numPr>
          <w:ilvl w:val="0"/>
          <w:numId w:val="14"/>
        </w:num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64C28">
        <w:rPr>
          <w:rFonts w:ascii="Times New Roman" w:eastAsia="Times New Roman" w:hAnsi="Times New Roman" w:cs="Times New Roman"/>
          <w:sz w:val="24"/>
          <w:szCs w:val="24"/>
        </w:rPr>
        <w:t xml:space="preserve">erform minor maintenance on all City buildings as required and maintain grounds. </w:t>
      </w:r>
    </w:p>
    <w:p w:rsidR="00B16D97" w:rsidRDefault="00864C28" w:rsidP="00B16D97">
      <w:pPr>
        <w:pStyle w:val="ListParagraph"/>
        <w:numPr>
          <w:ilvl w:val="0"/>
          <w:numId w:val="14"/>
        </w:numPr>
        <w:spacing w:after="0" w:line="240" w:lineRule="auto"/>
        <w:ind w:right="-90"/>
        <w:rPr>
          <w:rFonts w:ascii="Times New Roman" w:eastAsia="Times New Roman" w:hAnsi="Times New Roman" w:cs="Times New Roman"/>
          <w:sz w:val="24"/>
          <w:szCs w:val="24"/>
        </w:rPr>
      </w:pPr>
      <w:r w:rsidRPr="00864C28">
        <w:rPr>
          <w:rFonts w:ascii="Times New Roman" w:eastAsia="Times New Roman" w:hAnsi="Times New Roman" w:cs="Times New Roman"/>
          <w:sz w:val="24"/>
          <w:szCs w:val="24"/>
        </w:rPr>
        <w:t>Weekly yard waste collection and annual leaf pick up.</w:t>
      </w:r>
    </w:p>
    <w:p w:rsidR="00D94E01" w:rsidRPr="00B16D97" w:rsidRDefault="00D94E01" w:rsidP="00B16D97">
      <w:pPr>
        <w:pStyle w:val="ListParagraph"/>
        <w:numPr>
          <w:ilvl w:val="0"/>
          <w:numId w:val="14"/>
        </w:numPr>
        <w:spacing w:after="0" w:line="240" w:lineRule="auto"/>
        <w:ind w:right="-90"/>
        <w:rPr>
          <w:rFonts w:ascii="Times New Roman" w:eastAsia="Times New Roman" w:hAnsi="Times New Roman" w:cs="Times New Roman"/>
          <w:sz w:val="24"/>
          <w:szCs w:val="24"/>
        </w:rPr>
      </w:pPr>
      <w:r w:rsidRPr="00B16D97">
        <w:rPr>
          <w:rFonts w:ascii="Times New Roman" w:eastAsia="Times New Roman" w:hAnsi="Times New Roman" w:cs="Times New Roman"/>
          <w:sz w:val="24"/>
          <w:szCs w:val="24"/>
        </w:rPr>
        <w:t>G</w:t>
      </w:r>
      <w:r w:rsidR="00864C28" w:rsidRPr="00B16D97">
        <w:rPr>
          <w:rFonts w:ascii="Times New Roman" w:eastAsia="Times New Roman" w:hAnsi="Times New Roman" w:cs="Times New Roman"/>
          <w:sz w:val="24"/>
          <w:szCs w:val="24"/>
        </w:rPr>
        <w:t xml:space="preserve">eneral services, maintenance, minor repair, and operating of equipment where skill is needed; i.e. industrial tractor, pumps, etc. </w:t>
      </w:r>
    </w:p>
    <w:p w:rsidR="00864C28" w:rsidRPr="00D94E01" w:rsidRDefault="00864C28" w:rsidP="00864C28">
      <w:pPr>
        <w:pStyle w:val="ListParagraph"/>
        <w:numPr>
          <w:ilvl w:val="0"/>
          <w:numId w:val="15"/>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 xml:space="preserve">Become familiar with all operating manuals for all City equipment and follow all of the listed proper operating procedures to preserve the life of the equipment. </w:t>
      </w:r>
    </w:p>
    <w:p w:rsidR="00CC53E0" w:rsidRPr="003F17E6" w:rsidRDefault="00CC53E0" w:rsidP="00CC53E0">
      <w:pPr>
        <w:spacing w:after="0" w:line="240" w:lineRule="auto"/>
        <w:ind w:right="-90"/>
        <w:rPr>
          <w:rFonts w:ascii="Times New Roman" w:eastAsia="Times New Roman" w:hAnsi="Times New Roman" w:cs="Times New Roman"/>
          <w:color w:val="FF0000"/>
          <w:sz w:val="24"/>
          <w:szCs w:val="24"/>
        </w:rPr>
      </w:pPr>
    </w:p>
    <w:p w:rsidR="00D94E01" w:rsidRPr="00D94E01" w:rsidRDefault="00D94E01" w:rsidP="00D94E01">
      <w:p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 xml:space="preserve">Municipal Street System – </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Coordinate all maintenance activities on City streets, sidewalks and curbs such as grading, construction, repair or reconstruction.</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Clean and repair storm sewers and catch basins.</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Cut and spray weeds along City roadways.</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Remove snow, ice and debris from streets and sidewalks as needed.</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Maintain the City owned trees including planting, watering, fertilizing, trimming, removals or working with contractors on any of the aforementioned requirements.</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Maintain the yard waste collection area.</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Inspect storm water intakes, piping, culverts and other associated infrastructure.</w:t>
      </w:r>
    </w:p>
    <w:p w:rsidR="00D94E01" w:rsidRPr="00D94E01" w:rsidRDefault="00D94E01" w:rsidP="00D94E01">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Make recommendations of repairs or replacements to the Public Works Director.</w:t>
      </w:r>
    </w:p>
    <w:p w:rsidR="00CC53E0" w:rsidRPr="00B16D97" w:rsidRDefault="00B16D97" w:rsidP="00B16D97">
      <w:pPr>
        <w:pStyle w:val="ListParagraph"/>
        <w:numPr>
          <w:ilvl w:val="0"/>
          <w:numId w:val="18"/>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Operate street sweeper</w:t>
      </w:r>
      <w:r>
        <w:rPr>
          <w:rFonts w:ascii="Times New Roman" w:eastAsia="Times New Roman" w:hAnsi="Times New Roman" w:cs="Times New Roman"/>
          <w:sz w:val="24"/>
          <w:szCs w:val="24"/>
        </w:rPr>
        <w:t>, p</w:t>
      </w:r>
      <w:r w:rsidR="00D94E01" w:rsidRPr="00B16D97">
        <w:rPr>
          <w:rFonts w:ascii="Times New Roman" w:eastAsia="Times New Roman" w:hAnsi="Times New Roman" w:cs="Times New Roman"/>
          <w:sz w:val="24"/>
          <w:szCs w:val="24"/>
        </w:rPr>
        <w:t>aint road markings</w:t>
      </w:r>
      <w:r w:rsidR="00906751" w:rsidRPr="00B16D97">
        <w:rPr>
          <w:rFonts w:ascii="Times New Roman" w:eastAsia="Times New Roman" w:hAnsi="Times New Roman" w:cs="Times New Roman"/>
          <w:sz w:val="24"/>
          <w:szCs w:val="24"/>
        </w:rPr>
        <w:t>, concrete work</w:t>
      </w:r>
      <w:r w:rsidRPr="00B16D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00906751" w:rsidRPr="00B16D97">
        <w:rPr>
          <w:rFonts w:ascii="Times New Roman" w:eastAsia="Times New Roman" w:hAnsi="Times New Roman" w:cs="Times New Roman"/>
          <w:sz w:val="24"/>
          <w:szCs w:val="24"/>
        </w:rPr>
        <w:t>assist in filling potholes</w:t>
      </w:r>
      <w:r w:rsidR="00D94E01" w:rsidRPr="00B16D97">
        <w:rPr>
          <w:rFonts w:ascii="Times New Roman" w:eastAsia="Times New Roman" w:hAnsi="Times New Roman" w:cs="Times New Roman"/>
          <w:sz w:val="24"/>
          <w:szCs w:val="24"/>
        </w:rPr>
        <w:t>.</w:t>
      </w:r>
    </w:p>
    <w:p w:rsidR="00B16D97" w:rsidRDefault="00B16D97" w:rsidP="00D94E01">
      <w:pPr>
        <w:spacing w:after="0" w:line="240" w:lineRule="auto"/>
        <w:ind w:right="-90"/>
        <w:rPr>
          <w:rFonts w:ascii="Times New Roman" w:eastAsia="Times New Roman" w:hAnsi="Times New Roman" w:cs="Times New Roman"/>
          <w:sz w:val="24"/>
          <w:szCs w:val="24"/>
        </w:rPr>
      </w:pPr>
    </w:p>
    <w:p w:rsidR="00D94E01" w:rsidRPr="00D94E01" w:rsidRDefault="00D94E01" w:rsidP="00D94E01">
      <w:p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 xml:space="preserve">Miscellaneous: </w:t>
      </w:r>
    </w:p>
    <w:p w:rsidR="00D94E01" w:rsidRPr="00D94E01" w:rsidRDefault="00D94E01" w:rsidP="00D94E01">
      <w:pPr>
        <w:pStyle w:val="ListParagraph"/>
        <w:numPr>
          <w:ilvl w:val="0"/>
          <w:numId w:val="19"/>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 xml:space="preserve">Perform minor maintenance on all city-related buildings as required. </w:t>
      </w:r>
    </w:p>
    <w:p w:rsidR="00D94E01" w:rsidRPr="00D94E01" w:rsidRDefault="00D94E01" w:rsidP="00D94E01">
      <w:pPr>
        <w:pStyle w:val="ListParagraph"/>
        <w:numPr>
          <w:ilvl w:val="0"/>
          <w:numId w:val="19"/>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lastRenderedPageBreak/>
        <w:t>Dispose of dead animals and other disposable items as needed.</w:t>
      </w:r>
    </w:p>
    <w:p w:rsidR="00D94E01" w:rsidRPr="00D94E01" w:rsidRDefault="00D94E01" w:rsidP="00D94E01">
      <w:pPr>
        <w:pStyle w:val="ListParagraph"/>
        <w:numPr>
          <w:ilvl w:val="0"/>
          <w:numId w:val="19"/>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 xml:space="preserve">Arrange for locates of underground utilities prior to excavating projects and locate utilities as requested by Iowa One Call. </w:t>
      </w:r>
    </w:p>
    <w:p w:rsidR="00CC53E0" w:rsidRDefault="00D94E01" w:rsidP="00D94E01">
      <w:pPr>
        <w:pStyle w:val="ListParagraph"/>
        <w:numPr>
          <w:ilvl w:val="0"/>
          <w:numId w:val="19"/>
        </w:numPr>
        <w:spacing w:after="0" w:line="240" w:lineRule="auto"/>
        <w:ind w:right="-90"/>
        <w:rPr>
          <w:rFonts w:ascii="Times New Roman" w:eastAsia="Times New Roman" w:hAnsi="Times New Roman" w:cs="Times New Roman"/>
          <w:sz w:val="24"/>
          <w:szCs w:val="24"/>
        </w:rPr>
      </w:pPr>
      <w:r w:rsidRPr="00D94E01">
        <w:rPr>
          <w:rFonts w:ascii="Times New Roman" w:eastAsia="Times New Roman" w:hAnsi="Times New Roman" w:cs="Times New Roman"/>
          <w:sz w:val="24"/>
          <w:szCs w:val="24"/>
        </w:rPr>
        <w:t>Assist with putting up and maintain City decorations at appropriate times.</w:t>
      </w:r>
    </w:p>
    <w:p w:rsidR="00D94E01" w:rsidRDefault="00D94E01" w:rsidP="00D94E01">
      <w:pPr>
        <w:pStyle w:val="ListParagraph"/>
        <w:numPr>
          <w:ilvl w:val="0"/>
          <w:numId w:val="19"/>
        </w:num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Assist with Hoover’s Hometown Days celebration or other town events.</w:t>
      </w:r>
    </w:p>
    <w:p w:rsidR="00E40141" w:rsidRPr="00D94E01" w:rsidRDefault="00E40141" w:rsidP="00E40141">
      <w:pPr>
        <w:pStyle w:val="ListParagraph"/>
        <w:spacing w:after="0" w:line="240" w:lineRule="auto"/>
        <w:ind w:right="-90"/>
        <w:rPr>
          <w:rFonts w:ascii="Times New Roman" w:eastAsia="Times New Roman" w:hAnsi="Times New Roman" w:cs="Times New Roman"/>
          <w:sz w:val="24"/>
          <w:szCs w:val="24"/>
        </w:rPr>
      </w:pPr>
    </w:p>
    <w:p w:rsidR="00D94E01" w:rsidRDefault="00D94E01" w:rsidP="00E40141">
      <w:p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b/>
          <w:sz w:val="24"/>
          <w:szCs w:val="24"/>
        </w:rPr>
        <w:t>Discretionary Tasks:</w:t>
      </w:r>
      <w:r w:rsidRPr="00E40141">
        <w:rPr>
          <w:rFonts w:ascii="Times New Roman" w:eastAsia="Times New Roman" w:hAnsi="Times New Roman" w:cs="Times New Roman"/>
          <w:sz w:val="24"/>
          <w:szCs w:val="24"/>
        </w:rPr>
        <w:t xml:space="preserve"> These tasks are not part of the normal daily requirements of this position but can be assigned to the position as the need arises as determined by the Public Works Director.</w:t>
      </w:r>
    </w:p>
    <w:p w:rsidR="00E40141" w:rsidRPr="00E40141" w:rsidRDefault="00E40141" w:rsidP="00E40141">
      <w:pPr>
        <w:spacing w:after="0" w:line="240" w:lineRule="auto"/>
        <w:ind w:left="360" w:right="-90"/>
        <w:rPr>
          <w:rFonts w:ascii="Times New Roman" w:eastAsia="Times New Roman" w:hAnsi="Times New Roman" w:cs="Times New Roman"/>
          <w:sz w:val="24"/>
          <w:szCs w:val="24"/>
        </w:rPr>
      </w:pPr>
    </w:p>
    <w:p w:rsidR="00D94E01" w:rsidRPr="00E40141" w:rsidRDefault="00D94E01" w:rsidP="00E40141">
      <w:p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 xml:space="preserve">Municipal Sewer System – </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Follows all directives from the USEPA and IDNR per the NPDES Permit</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 xml:space="preserve">Monitors motors, blowers, pumps, filters, chemical feeders and other equipment associated with the sewer treatment system. </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Repairs leaks, malfunctions and other plant related issues in a timely fashion.</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 xml:space="preserve">Read total system flow meter to determine daily flow in gallons or cubic feet; report results to proper authorities. </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Test water for all required parameters per the NPDES Permit.</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Inspect manholes yearly per maintenance schedule. Clean any manhole or line that has obvious blockages that could lead to service issues.</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 xml:space="preserve">Attend training sessions to acquire and/or maintain Iowa Department of Natural Resources water and wastewater certifications. </w:t>
      </w:r>
    </w:p>
    <w:p w:rsidR="00E40141" w:rsidRDefault="00E40141" w:rsidP="00E40141">
      <w:pPr>
        <w:spacing w:after="0" w:line="240" w:lineRule="auto"/>
        <w:ind w:left="360" w:right="-90"/>
        <w:rPr>
          <w:rFonts w:ascii="Times New Roman" w:eastAsia="Times New Roman" w:hAnsi="Times New Roman" w:cs="Times New Roman"/>
          <w:sz w:val="24"/>
          <w:szCs w:val="24"/>
        </w:rPr>
      </w:pPr>
    </w:p>
    <w:p w:rsidR="00D94E01" w:rsidRPr="00E40141" w:rsidRDefault="00D94E01" w:rsidP="00E40141">
      <w:p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 xml:space="preserve">Municipal Water System – </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 xml:space="preserve">Read private water meters as necessary, hang notices and shut-off notices, shut off water to properties as necessary; repair and/or replace water meters as required. </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 xml:space="preserve">Install meters, wiring and radio read equipment on new construction working with the contractors to assure the appropriate timing </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Clean valve boxes yearly prior to hydrant flushing to ensure access and operation.</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Flush all fire hydrants on a yearly basis (or as operationally feasible) and repair or replace as needed.</w:t>
      </w:r>
    </w:p>
    <w:p w:rsidR="00D94E01" w:rsidRPr="00E40141" w:rsidRDefault="00D94E01" w:rsidP="00D94E01">
      <w:pPr>
        <w:numPr>
          <w:ilvl w:val="0"/>
          <w:numId w:val="12"/>
        </w:numPr>
        <w:spacing w:after="0" w:line="240" w:lineRule="auto"/>
        <w:ind w:right="-90"/>
        <w:rPr>
          <w:rFonts w:ascii="Times New Roman" w:eastAsia="Times New Roman" w:hAnsi="Times New Roman" w:cs="Times New Roman"/>
          <w:sz w:val="24"/>
          <w:szCs w:val="24"/>
        </w:rPr>
      </w:pPr>
      <w:r w:rsidRPr="00E40141">
        <w:rPr>
          <w:rFonts w:ascii="Times New Roman" w:eastAsia="Times New Roman" w:hAnsi="Times New Roman" w:cs="Times New Roman"/>
          <w:sz w:val="24"/>
          <w:szCs w:val="24"/>
        </w:rPr>
        <w:t>Maintain access to all fire hydrants including removal of snow accumulations, grass, weeds or other impediments to direct access.</w:t>
      </w:r>
    </w:p>
    <w:p w:rsidR="00CC53E0" w:rsidRPr="003F17E6" w:rsidRDefault="00CC53E0" w:rsidP="00CC53E0">
      <w:pPr>
        <w:spacing w:after="0" w:line="240" w:lineRule="auto"/>
        <w:ind w:right="-90"/>
        <w:rPr>
          <w:rFonts w:ascii="Times New Roman" w:eastAsia="Times New Roman" w:hAnsi="Times New Roman" w:cs="Times New Roman"/>
          <w:sz w:val="24"/>
          <w:szCs w:val="24"/>
        </w:rPr>
      </w:pPr>
    </w:p>
    <w:p w:rsidR="00CC53E0" w:rsidRPr="003F17E6" w:rsidRDefault="00CC53E0" w:rsidP="00CC53E0">
      <w:pPr>
        <w:pBdr>
          <w:bottom w:val="single" w:sz="6" w:space="1" w:color="auto"/>
        </w:pBdr>
        <w:spacing w:after="0" w:line="240" w:lineRule="auto"/>
        <w:rPr>
          <w:rFonts w:ascii="Times New Roman" w:eastAsia="Times New Roman" w:hAnsi="Times New Roman" w:cs="Times New Roman"/>
          <w:b/>
          <w:caps/>
          <w:sz w:val="24"/>
          <w:szCs w:val="24"/>
        </w:rPr>
      </w:pPr>
      <w:r w:rsidRPr="003F17E6">
        <w:rPr>
          <w:rFonts w:ascii="Times New Roman" w:eastAsia="Times New Roman" w:hAnsi="Times New Roman" w:cs="Times New Roman"/>
          <w:b/>
          <w:caps/>
          <w:sz w:val="24"/>
          <w:szCs w:val="24"/>
        </w:rPr>
        <w:t>qualifications (position requirements at entry):</w:t>
      </w:r>
    </w:p>
    <w:p w:rsidR="001E7C63" w:rsidRDefault="001E7C63" w:rsidP="001E7C63">
      <w:pPr>
        <w:pStyle w:val="ListParagraph"/>
        <w:numPr>
          <w:ilvl w:val="0"/>
          <w:numId w:val="21"/>
        </w:numPr>
        <w:spacing w:after="0" w:line="240" w:lineRule="auto"/>
        <w:ind w:right="-90"/>
        <w:rPr>
          <w:rFonts w:ascii="Times New Roman" w:eastAsia="Times New Roman" w:hAnsi="Times New Roman" w:cs="Times New Roman"/>
          <w:sz w:val="24"/>
          <w:szCs w:val="24"/>
        </w:rPr>
      </w:pPr>
      <w:r w:rsidRPr="001E7C63">
        <w:rPr>
          <w:rFonts w:ascii="Times New Roman" w:eastAsia="Times New Roman" w:hAnsi="Times New Roman" w:cs="Times New Roman"/>
          <w:sz w:val="24"/>
          <w:szCs w:val="24"/>
        </w:rPr>
        <w:t xml:space="preserve">Education – High school diploma. </w:t>
      </w:r>
    </w:p>
    <w:p w:rsidR="001E7C63" w:rsidRPr="00FA59A9" w:rsidRDefault="001E7C63" w:rsidP="001E7C63">
      <w:pPr>
        <w:pStyle w:val="ListParagraph"/>
        <w:numPr>
          <w:ilvl w:val="0"/>
          <w:numId w:val="21"/>
        </w:numPr>
        <w:spacing w:after="0" w:line="240" w:lineRule="auto"/>
        <w:ind w:right="-90"/>
        <w:rPr>
          <w:rFonts w:ascii="Times New Roman" w:eastAsia="Times New Roman" w:hAnsi="Times New Roman" w:cs="Times New Roman"/>
          <w:sz w:val="24"/>
          <w:szCs w:val="24"/>
        </w:rPr>
      </w:pPr>
      <w:r w:rsidRPr="00FA59A9">
        <w:rPr>
          <w:rFonts w:ascii="Times New Roman" w:eastAsia="Times New Roman" w:hAnsi="Times New Roman" w:cs="Times New Roman"/>
          <w:sz w:val="24"/>
          <w:szCs w:val="24"/>
        </w:rPr>
        <w:t xml:space="preserve">Licenses and Certifications – Must have or obtain within four years of hire Grade I Water Treatment, Water Distribution, and Wastewater Certifications from the Iowa Department of Natural Resources and maintain CEU requirements and ideally have or obtain within six years of hire Grade II certifications in Water Treatment, Water Distribution and Wastewater. </w:t>
      </w:r>
    </w:p>
    <w:p w:rsidR="001E7C63" w:rsidRPr="00FA59A9" w:rsidRDefault="001E7C63" w:rsidP="001E7C63">
      <w:pPr>
        <w:pStyle w:val="ListParagraph"/>
        <w:numPr>
          <w:ilvl w:val="0"/>
          <w:numId w:val="21"/>
        </w:numPr>
        <w:spacing w:after="0" w:line="240" w:lineRule="auto"/>
        <w:ind w:right="-90"/>
        <w:rPr>
          <w:rFonts w:ascii="Times New Roman" w:eastAsia="Times New Roman" w:hAnsi="Times New Roman" w:cs="Times New Roman"/>
          <w:sz w:val="24"/>
          <w:szCs w:val="24"/>
        </w:rPr>
      </w:pPr>
      <w:r w:rsidRPr="00FA59A9">
        <w:rPr>
          <w:rFonts w:ascii="Times New Roman" w:eastAsia="Times New Roman" w:hAnsi="Times New Roman" w:cs="Times New Roman"/>
          <w:sz w:val="24"/>
          <w:szCs w:val="24"/>
        </w:rPr>
        <w:t xml:space="preserve">Pesticide certification or the ability to acquire certification within 12 months of hire. </w:t>
      </w:r>
    </w:p>
    <w:p w:rsidR="001E7C63" w:rsidRPr="00FA59A9" w:rsidRDefault="001E7C63" w:rsidP="001E7C63">
      <w:pPr>
        <w:pStyle w:val="ListParagraph"/>
        <w:numPr>
          <w:ilvl w:val="0"/>
          <w:numId w:val="21"/>
        </w:numPr>
        <w:spacing w:after="0" w:line="240" w:lineRule="auto"/>
        <w:ind w:right="-90"/>
        <w:rPr>
          <w:rFonts w:ascii="Times New Roman" w:eastAsia="Times New Roman" w:hAnsi="Times New Roman" w:cs="Times New Roman"/>
          <w:sz w:val="24"/>
          <w:szCs w:val="24"/>
        </w:rPr>
      </w:pPr>
      <w:r w:rsidRPr="00FA59A9">
        <w:rPr>
          <w:rFonts w:ascii="Times New Roman" w:eastAsia="Times New Roman" w:hAnsi="Times New Roman" w:cs="Times New Roman"/>
          <w:sz w:val="24"/>
          <w:szCs w:val="24"/>
        </w:rPr>
        <w:t>A valid driver’s license, good driving record, and ability to acquire a CDL license within twelve (12) months. Must participate in and be able to pass a drug and alcohol screening program as part of the CDL requirements.</w:t>
      </w:r>
    </w:p>
    <w:p w:rsidR="001E7C63" w:rsidRPr="00FA59A9" w:rsidRDefault="00B16D97" w:rsidP="001E7C63">
      <w:pPr>
        <w:pStyle w:val="ListParagraph"/>
        <w:numPr>
          <w:ilvl w:val="0"/>
          <w:numId w:val="21"/>
        </w:numPr>
        <w:spacing w:after="0" w:line="240" w:lineRule="auto"/>
        <w:ind w:right="-90"/>
        <w:rPr>
          <w:rFonts w:ascii="Times New Roman" w:eastAsia="Times New Roman" w:hAnsi="Times New Roman" w:cs="Times New Roman"/>
          <w:sz w:val="24"/>
          <w:szCs w:val="24"/>
        </w:rPr>
      </w:pPr>
      <w:r>
        <w:rPr>
          <w:rFonts w:ascii="Times New Roman" w:eastAsia="Times New Roman" w:hAnsi="Times New Roman" w:cs="Times New Roman"/>
          <w:sz w:val="24"/>
          <w:szCs w:val="24"/>
        </w:rPr>
        <w:t>Must be insurable</w:t>
      </w:r>
      <w:r w:rsidR="001E7C63" w:rsidRPr="00FA59A9">
        <w:rPr>
          <w:rFonts w:ascii="Times New Roman" w:eastAsia="Times New Roman" w:hAnsi="Times New Roman" w:cs="Times New Roman"/>
          <w:sz w:val="24"/>
          <w:szCs w:val="24"/>
        </w:rPr>
        <w:t>.</w:t>
      </w:r>
    </w:p>
    <w:p w:rsidR="001E7C63" w:rsidRDefault="001E7C63" w:rsidP="00906751">
      <w:pPr>
        <w:pStyle w:val="ListParagraph"/>
        <w:numPr>
          <w:ilvl w:val="0"/>
          <w:numId w:val="21"/>
        </w:numPr>
        <w:spacing w:after="0" w:line="240" w:lineRule="auto"/>
        <w:ind w:right="-90"/>
        <w:rPr>
          <w:rFonts w:ascii="Times New Roman" w:eastAsia="Times New Roman" w:hAnsi="Times New Roman" w:cs="Times New Roman"/>
          <w:sz w:val="24"/>
          <w:szCs w:val="24"/>
        </w:rPr>
      </w:pPr>
      <w:r w:rsidRPr="00FA59A9">
        <w:rPr>
          <w:rFonts w:ascii="Times New Roman" w:eastAsia="Times New Roman" w:hAnsi="Times New Roman" w:cs="Times New Roman"/>
          <w:sz w:val="24"/>
          <w:szCs w:val="24"/>
        </w:rPr>
        <w:lastRenderedPageBreak/>
        <w:t>Knowledge of proper safety procedures related to equipment, grounds and building maintenance.</w:t>
      </w:r>
    </w:p>
    <w:p w:rsidR="00906751" w:rsidRPr="003F17E6" w:rsidRDefault="00906751" w:rsidP="00CC53E0">
      <w:pPr>
        <w:spacing w:after="0" w:line="240" w:lineRule="auto"/>
        <w:rPr>
          <w:rFonts w:ascii="Times New Roman" w:eastAsia="Times New Roman" w:hAnsi="Times New Roman" w:cs="Times New Roman"/>
          <w:sz w:val="24"/>
          <w:szCs w:val="24"/>
        </w:rPr>
      </w:pPr>
    </w:p>
    <w:p w:rsidR="00CC53E0" w:rsidRPr="00FA59A9" w:rsidRDefault="00FA59A9" w:rsidP="00FA59A9">
      <w:pPr>
        <w:pBdr>
          <w:bottom w:val="single" w:sz="6" w:space="1" w:color="auto"/>
        </w:pBdr>
        <w:spacing w:after="0" w:line="240" w:lineRule="auto"/>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EQUIPMENT USED</w:t>
      </w:r>
    </w:p>
    <w:p w:rsidR="00906751" w:rsidRDefault="00FA59A9" w:rsidP="00B16D97">
      <w:pPr>
        <w:spacing w:after="0" w:line="240" w:lineRule="auto"/>
        <w:ind w:right="-180"/>
        <w:rPr>
          <w:rFonts w:ascii="Times New Roman" w:eastAsia="Times New Roman" w:hAnsi="Times New Roman" w:cs="Times New Roman"/>
          <w:sz w:val="24"/>
          <w:szCs w:val="24"/>
        </w:rPr>
      </w:pPr>
      <w:r w:rsidRPr="00FA59A9">
        <w:rPr>
          <w:rFonts w:ascii="Times New Roman" w:eastAsia="Times New Roman" w:hAnsi="Times New Roman" w:cs="Times New Roman"/>
          <w:sz w:val="24"/>
          <w:szCs w:val="24"/>
        </w:rPr>
        <w:t>Truck and attachments, tractor, mower, electrical welding equipment, combustible gas meter, pumps, drill press, saws, grinder, ladder, generator, chains, extension cords, measuring equipment, jackhammer, sledgehammer, pick-axe, winch, hoses, oils, concrete and asphalt tools, hydraulic tools, traffic control equipment, hand-held computer used for reading meters and generating reports, general purpose maintenance equipment, general purpose hand tools, propane torch, safety equipment, protective clothing, pH meter, ion-sensitive electrodes, water distillation equipment, titration equipment, flow finder, register testing equipment, vacuum filtration equipment, glassware, hazardous chemicals and materials</w:t>
      </w:r>
      <w:r w:rsidR="00D2013C">
        <w:rPr>
          <w:rFonts w:ascii="Times New Roman" w:eastAsia="Times New Roman" w:hAnsi="Times New Roman" w:cs="Times New Roman"/>
          <w:sz w:val="24"/>
          <w:szCs w:val="24"/>
        </w:rPr>
        <w:t>.</w:t>
      </w:r>
    </w:p>
    <w:p w:rsidR="00906751" w:rsidRPr="003F17E6" w:rsidRDefault="00906751" w:rsidP="00CC53E0">
      <w:pPr>
        <w:spacing w:after="0" w:line="240" w:lineRule="auto"/>
        <w:ind w:left="360" w:right="-180"/>
        <w:rPr>
          <w:rFonts w:ascii="Times New Roman" w:eastAsia="Times New Roman" w:hAnsi="Times New Roman" w:cs="Times New Roman"/>
          <w:sz w:val="24"/>
          <w:szCs w:val="24"/>
        </w:rPr>
      </w:pPr>
    </w:p>
    <w:p w:rsidR="00CC53E0" w:rsidRPr="00FA59A9" w:rsidRDefault="00906751" w:rsidP="00FA59A9">
      <w:pPr>
        <w:pBdr>
          <w:bottom w:val="single" w:sz="6" w:space="1" w:color="auto"/>
        </w:pBdr>
        <w:spacing w:after="0" w:line="240" w:lineRule="auto"/>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ON CALL EXPECTATIONS </w:t>
      </w:r>
    </w:p>
    <w:p w:rsidR="00906751" w:rsidRDefault="00906751" w:rsidP="00906751">
      <w:pPr>
        <w:spacing w:after="0" w:line="240" w:lineRule="auto"/>
        <w:ind w:right="-90"/>
        <w:rPr>
          <w:rFonts w:ascii="Times New Roman" w:eastAsia="Times New Roman" w:hAnsi="Times New Roman" w:cs="Times New Roman"/>
          <w:sz w:val="24"/>
          <w:szCs w:val="24"/>
        </w:rPr>
      </w:pPr>
      <w:r w:rsidRPr="00906751">
        <w:rPr>
          <w:rFonts w:ascii="Times New Roman" w:eastAsia="Times New Roman" w:hAnsi="Times New Roman" w:cs="Times New Roman"/>
          <w:sz w:val="24"/>
          <w:szCs w:val="24"/>
        </w:rPr>
        <w:t xml:space="preserve">Wear a City supplied cellular telephone with you at all times, unless you have been informed and approved of your unavailability in advance. A response time of thirty (30) minutes is required in the event of a City emergency requiring maintenance personnel. </w:t>
      </w:r>
    </w:p>
    <w:p w:rsidR="00906751" w:rsidRDefault="00906751" w:rsidP="00906751">
      <w:pPr>
        <w:spacing w:after="0" w:line="240" w:lineRule="auto"/>
        <w:ind w:right="-90"/>
        <w:rPr>
          <w:rFonts w:ascii="Times New Roman" w:eastAsia="Times New Roman" w:hAnsi="Times New Roman" w:cs="Times New Roman"/>
          <w:sz w:val="24"/>
          <w:szCs w:val="24"/>
        </w:rPr>
      </w:pPr>
    </w:p>
    <w:p w:rsidR="00906751" w:rsidRPr="00906751" w:rsidRDefault="00906751" w:rsidP="00906751">
      <w:pPr>
        <w:spacing w:after="0" w:line="240" w:lineRule="auto"/>
        <w:ind w:right="-90"/>
        <w:rPr>
          <w:rFonts w:ascii="Times New Roman" w:eastAsia="Times New Roman" w:hAnsi="Times New Roman" w:cs="Times New Roman"/>
          <w:sz w:val="24"/>
          <w:szCs w:val="24"/>
        </w:rPr>
      </w:pPr>
      <w:r w:rsidRPr="00906751">
        <w:rPr>
          <w:rFonts w:ascii="Times New Roman" w:eastAsia="Times New Roman" w:hAnsi="Times New Roman" w:cs="Times New Roman"/>
          <w:sz w:val="24"/>
          <w:szCs w:val="24"/>
        </w:rPr>
        <w:t xml:space="preserve">The individual shall be on-call </w:t>
      </w:r>
      <w:r w:rsidR="00A86930" w:rsidRPr="00906751">
        <w:rPr>
          <w:rFonts w:ascii="Times New Roman" w:eastAsia="Times New Roman" w:hAnsi="Times New Roman" w:cs="Times New Roman"/>
          <w:sz w:val="24"/>
          <w:szCs w:val="24"/>
        </w:rPr>
        <w:t>twenty-four</w:t>
      </w:r>
      <w:r w:rsidRPr="00906751">
        <w:rPr>
          <w:rFonts w:ascii="Times New Roman" w:eastAsia="Times New Roman" w:hAnsi="Times New Roman" w:cs="Times New Roman"/>
          <w:sz w:val="24"/>
          <w:szCs w:val="24"/>
        </w:rPr>
        <w:t xml:space="preserve"> (24) hours a day </w:t>
      </w:r>
      <w:r>
        <w:rPr>
          <w:rFonts w:ascii="Times New Roman" w:eastAsia="Times New Roman" w:hAnsi="Times New Roman" w:cs="Times New Roman"/>
          <w:sz w:val="24"/>
          <w:szCs w:val="24"/>
        </w:rPr>
        <w:t>during snow and extreme weather events. On average and depending on labor available</w:t>
      </w:r>
      <w:r w:rsidR="00B16D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two hours on Saturday and Sunday are expected once a month</w:t>
      </w:r>
      <w:r w:rsidR="00B16D97">
        <w:rPr>
          <w:rFonts w:ascii="Times New Roman" w:eastAsia="Times New Roman" w:hAnsi="Times New Roman" w:cs="Times New Roman"/>
          <w:sz w:val="24"/>
          <w:szCs w:val="24"/>
        </w:rPr>
        <w:t xml:space="preserve">. </w:t>
      </w:r>
      <w:r w:rsidRPr="00906751">
        <w:rPr>
          <w:rFonts w:ascii="Times New Roman" w:eastAsia="Times New Roman" w:hAnsi="Times New Roman" w:cs="Times New Roman"/>
          <w:sz w:val="24"/>
          <w:szCs w:val="24"/>
        </w:rPr>
        <w:t>On occasion employment conditions are such that this individual may have to work more than forty (40) hours a week or more than eight (8) hours a day. Hours and days of work shall be as determined by the Public Works Director.</w:t>
      </w:r>
    </w:p>
    <w:p w:rsidR="00CC53E0" w:rsidRPr="003F17E6" w:rsidRDefault="00CC53E0" w:rsidP="00CC53E0">
      <w:pPr>
        <w:spacing w:after="0" w:line="240" w:lineRule="auto"/>
        <w:rPr>
          <w:rFonts w:ascii="Times New Roman" w:eastAsia="Times New Roman" w:hAnsi="Times New Roman" w:cs="Times New Roman"/>
          <w:sz w:val="24"/>
          <w:szCs w:val="24"/>
        </w:rPr>
      </w:pPr>
    </w:p>
    <w:p w:rsidR="00CC53E0" w:rsidRPr="003F17E6" w:rsidRDefault="00CC53E0" w:rsidP="00CC53E0">
      <w:pPr>
        <w:pBdr>
          <w:bottom w:val="single" w:sz="6" w:space="1" w:color="auto"/>
        </w:pBdr>
        <w:spacing w:after="0" w:line="240" w:lineRule="auto"/>
        <w:rPr>
          <w:rFonts w:ascii="Times New Roman" w:eastAsia="Times New Roman" w:hAnsi="Times New Roman" w:cs="Times New Roman"/>
          <w:b/>
          <w:caps/>
          <w:sz w:val="24"/>
          <w:szCs w:val="24"/>
        </w:rPr>
      </w:pPr>
      <w:r w:rsidRPr="003F17E6">
        <w:rPr>
          <w:rFonts w:ascii="Times New Roman" w:eastAsia="Times New Roman" w:hAnsi="Times New Roman" w:cs="Times New Roman"/>
          <w:b/>
          <w:caps/>
          <w:sz w:val="24"/>
          <w:szCs w:val="24"/>
        </w:rPr>
        <w:t xml:space="preserve">Essential Physical </w:t>
      </w:r>
      <w:r w:rsidR="00906751">
        <w:rPr>
          <w:rFonts w:ascii="Times New Roman" w:eastAsia="Times New Roman" w:hAnsi="Times New Roman" w:cs="Times New Roman"/>
          <w:b/>
          <w:caps/>
          <w:sz w:val="24"/>
          <w:szCs w:val="24"/>
        </w:rPr>
        <w:t>AND ENVIRONMENTAL WORK CONDITIONS</w:t>
      </w:r>
      <w:r w:rsidRPr="003F17E6">
        <w:rPr>
          <w:rFonts w:ascii="Times New Roman" w:eastAsia="Times New Roman" w:hAnsi="Times New Roman" w:cs="Times New Roman"/>
          <w:b/>
          <w:caps/>
          <w:sz w:val="24"/>
          <w:szCs w:val="24"/>
        </w:rPr>
        <w:t>:</w:t>
      </w:r>
    </w:p>
    <w:p w:rsidR="00906751" w:rsidRDefault="00906751" w:rsidP="00906751">
      <w:pPr>
        <w:spacing w:after="0" w:line="240" w:lineRule="auto"/>
        <w:ind w:right="-90"/>
        <w:rPr>
          <w:rFonts w:ascii="Times New Roman" w:eastAsia="Times New Roman" w:hAnsi="Times New Roman" w:cs="Times New Roman"/>
          <w:sz w:val="24"/>
          <w:szCs w:val="24"/>
        </w:rPr>
      </w:pPr>
      <w:r w:rsidRPr="001E7C63">
        <w:rPr>
          <w:rFonts w:ascii="Times New Roman" w:eastAsia="Times New Roman" w:hAnsi="Times New Roman" w:cs="Times New Roman"/>
          <w:sz w:val="24"/>
          <w:szCs w:val="24"/>
        </w:rPr>
        <w:t xml:space="preserve">Physical Requirements – Generally medium work requiring the exertion of up to fifty (50) pounds of force occasionally, up to twenty-five (25) pounds of force often, and up to ten (10) pounds of force constantly to move objects. Required Physical Activities: Climbing, Balancing, Stooping, Kneeling, Crouching, Crawling, Reaching, Standing, Walking, Pushing, Pulling, Lifting, Grasping, Talking, Hearing. </w:t>
      </w:r>
    </w:p>
    <w:p w:rsidR="00906751" w:rsidRDefault="00906751" w:rsidP="00CC53E0">
      <w:pPr>
        <w:spacing w:after="0" w:line="240" w:lineRule="auto"/>
        <w:ind w:right="-90"/>
        <w:rPr>
          <w:rFonts w:ascii="Times New Roman" w:eastAsia="Times New Roman" w:hAnsi="Times New Roman" w:cs="Times New Roman"/>
          <w:sz w:val="24"/>
          <w:szCs w:val="24"/>
          <w:lang w:val="x-none" w:eastAsia="x-none"/>
        </w:rPr>
      </w:pPr>
    </w:p>
    <w:p w:rsidR="00906751" w:rsidRPr="00906751" w:rsidRDefault="00906751" w:rsidP="00CC53E0">
      <w:pPr>
        <w:spacing w:after="0" w:line="240" w:lineRule="auto"/>
        <w:ind w:right="-90"/>
        <w:rPr>
          <w:rFonts w:ascii="Times New Roman" w:eastAsia="Times New Roman" w:hAnsi="Times New Roman" w:cs="Times New Roman"/>
          <w:sz w:val="24"/>
          <w:szCs w:val="24"/>
          <w:lang w:val="x-none" w:eastAsia="x-none"/>
        </w:rPr>
      </w:pPr>
      <w:r w:rsidRPr="00906751">
        <w:rPr>
          <w:rFonts w:ascii="Times New Roman" w:eastAsia="Times New Roman" w:hAnsi="Times New Roman" w:cs="Times New Roman"/>
          <w:sz w:val="24"/>
          <w:szCs w:val="24"/>
          <w:lang w:val="x-none" w:eastAsia="x-none"/>
        </w:rPr>
        <w:t>The work is performed under all conditions which may include exposure to awkward or confining work space, extreme heat and cold, darkness, poor lighting, dirt/dust, fumes/odors, wetness/humidity, isolation, moving machinery, noise, vibrations, visual strain, unprotected height, working on uneven ground, mechanical hazards, electrical hazards, traffic hazards, fire hazards, and bodily discomfort. The work may expose the employee to significant work pace pressure, and irregular work hours.</w:t>
      </w:r>
    </w:p>
    <w:p w:rsidR="00CC53E0" w:rsidRPr="003F17E6" w:rsidRDefault="00CC53E0" w:rsidP="00906751">
      <w:pPr>
        <w:pBdr>
          <w:bottom w:val="single" w:sz="6" w:space="1" w:color="auto"/>
        </w:pBdr>
        <w:spacing w:after="0" w:line="240" w:lineRule="auto"/>
        <w:rPr>
          <w:rFonts w:ascii="Times New Roman" w:eastAsia="Times New Roman" w:hAnsi="Times New Roman" w:cs="Times New Roman"/>
          <w:b/>
          <w:sz w:val="24"/>
          <w:szCs w:val="24"/>
        </w:rPr>
      </w:pPr>
    </w:p>
    <w:p w:rsidR="00CC53E0" w:rsidRPr="003F17E6" w:rsidRDefault="00CC53E0" w:rsidP="00CC53E0">
      <w:pPr>
        <w:pBdr>
          <w:bottom w:val="single" w:sz="6" w:space="1" w:color="auto"/>
        </w:pBdr>
        <w:spacing w:after="0" w:line="240" w:lineRule="auto"/>
        <w:rPr>
          <w:rFonts w:ascii="Times New Roman" w:eastAsia="Times New Roman" w:hAnsi="Times New Roman" w:cs="Times New Roman"/>
          <w:b/>
          <w:caps/>
          <w:sz w:val="24"/>
          <w:szCs w:val="24"/>
        </w:rPr>
      </w:pPr>
      <w:r w:rsidRPr="003F17E6">
        <w:rPr>
          <w:rFonts w:ascii="Times New Roman" w:eastAsia="Times New Roman" w:hAnsi="Times New Roman" w:cs="Times New Roman"/>
          <w:b/>
          <w:caps/>
          <w:sz w:val="24"/>
          <w:szCs w:val="24"/>
        </w:rPr>
        <w:t>Other Duties:</w:t>
      </w:r>
    </w:p>
    <w:p w:rsidR="00CC53E0" w:rsidRPr="003F17E6" w:rsidRDefault="00CC53E0" w:rsidP="00CC53E0">
      <w:pPr>
        <w:spacing w:after="0" w:line="240" w:lineRule="auto"/>
        <w:rPr>
          <w:rFonts w:ascii="Times New Roman" w:eastAsia="Times New Roman" w:hAnsi="Times New Roman" w:cs="Times New Roman"/>
          <w:sz w:val="24"/>
          <w:szCs w:val="24"/>
        </w:rPr>
      </w:pPr>
      <w:r w:rsidRPr="003F17E6">
        <w:rPr>
          <w:rFonts w:ascii="Times New Roman" w:eastAsia="Times New Roman" w:hAnsi="Times New Roman" w:cs="Times New Roman"/>
          <w:sz w:val="24"/>
          <w:szCs w:val="24"/>
        </w:rPr>
        <w:t>Please note this job description is not designed to cover or contain a comprehensive listing of activities, duties or responsibilities that are required of the employee for this job. Duties, responsibilities, and activities may change at any time with or without notice</w:t>
      </w:r>
      <w:r w:rsidR="00B16D97">
        <w:rPr>
          <w:rFonts w:ascii="Times New Roman" w:eastAsia="Times New Roman" w:hAnsi="Times New Roman" w:cs="Times New Roman"/>
          <w:sz w:val="24"/>
          <w:szCs w:val="24"/>
        </w:rPr>
        <w:t>.</w:t>
      </w:r>
    </w:p>
    <w:p w:rsidR="00D2013C" w:rsidRDefault="00D2013C" w:rsidP="00D2013C">
      <w:pPr>
        <w:spacing w:after="0" w:line="240" w:lineRule="auto"/>
        <w:ind w:right="-90"/>
      </w:pPr>
    </w:p>
    <w:p w:rsidR="00906751" w:rsidRPr="00906751" w:rsidRDefault="00906751" w:rsidP="00D2013C">
      <w:pPr>
        <w:spacing w:after="0" w:line="240" w:lineRule="auto"/>
        <w:ind w:right="-90"/>
        <w:rPr>
          <w:rFonts w:ascii="Times New Roman" w:eastAsia="Times New Roman" w:hAnsi="Times New Roman" w:cs="Times New Roman"/>
          <w:sz w:val="24"/>
          <w:szCs w:val="24"/>
        </w:rPr>
      </w:pPr>
      <w:r w:rsidRPr="001E7C63">
        <w:rPr>
          <w:rFonts w:ascii="Times New Roman" w:eastAsia="Times New Roman" w:hAnsi="Times New Roman" w:cs="Times New Roman"/>
          <w:sz w:val="24"/>
          <w:szCs w:val="24"/>
        </w:rPr>
        <w:t xml:space="preserve">This individual shall be considered a probationary employee for a period of 6 months. </w:t>
      </w:r>
    </w:p>
    <w:sectPr w:rsidR="00906751" w:rsidRPr="009067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28C9" w:rsidRDefault="003B28C9" w:rsidP="003B28C9">
      <w:pPr>
        <w:spacing w:after="0" w:line="240" w:lineRule="auto"/>
      </w:pPr>
      <w:r>
        <w:separator/>
      </w:r>
    </w:p>
  </w:endnote>
  <w:endnote w:type="continuationSeparator" w:id="0">
    <w:p w:rsidR="003B28C9" w:rsidRDefault="003B28C9" w:rsidP="003B2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28C9" w:rsidRDefault="003B28C9" w:rsidP="003B28C9">
      <w:pPr>
        <w:spacing w:after="0" w:line="240" w:lineRule="auto"/>
      </w:pPr>
      <w:r>
        <w:separator/>
      </w:r>
    </w:p>
  </w:footnote>
  <w:footnote w:type="continuationSeparator" w:id="0">
    <w:p w:rsidR="003B28C9" w:rsidRDefault="003B28C9" w:rsidP="003B2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253"/>
    <w:multiLevelType w:val="hybridMultilevel"/>
    <w:tmpl w:val="3A600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465BA"/>
    <w:multiLevelType w:val="hybridMultilevel"/>
    <w:tmpl w:val="9B36D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835C9"/>
    <w:multiLevelType w:val="hybridMultilevel"/>
    <w:tmpl w:val="1A386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F0AB8"/>
    <w:multiLevelType w:val="hybridMultilevel"/>
    <w:tmpl w:val="6E0064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384C1F"/>
    <w:multiLevelType w:val="hybridMultilevel"/>
    <w:tmpl w:val="6706D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852F5"/>
    <w:multiLevelType w:val="hybridMultilevel"/>
    <w:tmpl w:val="72A8F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A7D43"/>
    <w:multiLevelType w:val="hybridMultilevel"/>
    <w:tmpl w:val="7C8C6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EE3C01"/>
    <w:multiLevelType w:val="hybridMultilevel"/>
    <w:tmpl w:val="72AEFDAC"/>
    <w:lvl w:ilvl="0" w:tplc="1AC412A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6E5927"/>
    <w:multiLevelType w:val="hybridMultilevel"/>
    <w:tmpl w:val="05947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5B378D"/>
    <w:multiLevelType w:val="hybridMultilevel"/>
    <w:tmpl w:val="E956276E"/>
    <w:lvl w:ilvl="0" w:tplc="9FAC32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20CBA"/>
    <w:multiLevelType w:val="hybridMultilevel"/>
    <w:tmpl w:val="6A360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D5B83"/>
    <w:multiLevelType w:val="hybridMultilevel"/>
    <w:tmpl w:val="EE643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060078"/>
    <w:multiLevelType w:val="hybridMultilevel"/>
    <w:tmpl w:val="05947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810282"/>
    <w:multiLevelType w:val="hybridMultilevel"/>
    <w:tmpl w:val="E9E0C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552D1B"/>
    <w:multiLevelType w:val="hybridMultilevel"/>
    <w:tmpl w:val="23562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2125F"/>
    <w:multiLevelType w:val="hybridMultilevel"/>
    <w:tmpl w:val="5E5A2CC6"/>
    <w:lvl w:ilvl="0" w:tplc="1AC412A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361CCE"/>
    <w:multiLevelType w:val="hybridMultilevel"/>
    <w:tmpl w:val="7104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F2201E"/>
    <w:multiLevelType w:val="hybridMultilevel"/>
    <w:tmpl w:val="8EF4ACE2"/>
    <w:lvl w:ilvl="0" w:tplc="1E1EE0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BF2D55"/>
    <w:multiLevelType w:val="hybridMultilevel"/>
    <w:tmpl w:val="A62A1E1C"/>
    <w:lvl w:ilvl="0" w:tplc="1AC412A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25E44"/>
    <w:multiLevelType w:val="hybridMultilevel"/>
    <w:tmpl w:val="551EEA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C1F0F08"/>
    <w:multiLevelType w:val="hybridMultilevel"/>
    <w:tmpl w:val="15FA6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5"/>
  </w:num>
  <w:num w:numId="4">
    <w:abstractNumId w:val="18"/>
  </w:num>
  <w:num w:numId="5">
    <w:abstractNumId w:val="7"/>
  </w:num>
  <w:num w:numId="6">
    <w:abstractNumId w:val="12"/>
  </w:num>
  <w:num w:numId="7">
    <w:abstractNumId w:val="1"/>
  </w:num>
  <w:num w:numId="8">
    <w:abstractNumId w:val="10"/>
  </w:num>
  <w:num w:numId="9">
    <w:abstractNumId w:val="2"/>
  </w:num>
  <w:num w:numId="10">
    <w:abstractNumId w:val="4"/>
  </w:num>
  <w:num w:numId="11">
    <w:abstractNumId w:val="19"/>
  </w:num>
  <w:num w:numId="12">
    <w:abstractNumId w:val="3"/>
  </w:num>
  <w:num w:numId="13">
    <w:abstractNumId w:val="13"/>
  </w:num>
  <w:num w:numId="14">
    <w:abstractNumId w:val="14"/>
  </w:num>
  <w:num w:numId="15">
    <w:abstractNumId w:val="16"/>
  </w:num>
  <w:num w:numId="16">
    <w:abstractNumId w:val="20"/>
  </w:num>
  <w:num w:numId="17">
    <w:abstractNumId w:val="9"/>
  </w:num>
  <w:num w:numId="18">
    <w:abstractNumId w:val="11"/>
  </w:num>
  <w:num w:numId="19">
    <w:abstractNumId w:val="6"/>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978"/>
    <w:rsid w:val="000678A0"/>
    <w:rsid w:val="000818C8"/>
    <w:rsid w:val="000E31D2"/>
    <w:rsid w:val="001163B5"/>
    <w:rsid w:val="001A4BF1"/>
    <w:rsid w:val="001E0CDA"/>
    <w:rsid w:val="001E7C63"/>
    <w:rsid w:val="001F43B4"/>
    <w:rsid w:val="0026466E"/>
    <w:rsid w:val="002940B5"/>
    <w:rsid w:val="003B28C9"/>
    <w:rsid w:val="003C7DFF"/>
    <w:rsid w:val="00405392"/>
    <w:rsid w:val="00452210"/>
    <w:rsid w:val="004B18EA"/>
    <w:rsid w:val="004C2650"/>
    <w:rsid w:val="004E195D"/>
    <w:rsid w:val="00597BC9"/>
    <w:rsid w:val="006466D4"/>
    <w:rsid w:val="00697517"/>
    <w:rsid w:val="00796F7F"/>
    <w:rsid w:val="007B3CC4"/>
    <w:rsid w:val="00864C28"/>
    <w:rsid w:val="008C42AA"/>
    <w:rsid w:val="008D3DC4"/>
    <w:rsid w:val="00906751"/>
    <w:rsid w:val="00936978"/>
    <w:rsid w:val="00A86930"/>
    <w:rsid w:val="00AB2119"/>
    <w:rsid w:val="00AF4345"/>
    <w:rsid w:val="00B16D97"/>
    <w:rsid w:val="00C40C76"/>
    <w:rsid w:val="00C72315"/>
    <w:rsid w:val="00CC53E0"/>
    <w:rsid w:val="00D05F60"/>
    <w:rsid w:val="00D2013C"/>
    <w:rsid w:val="00D2299D"/>
    <w:rsid w:val="00D7093A"/>
    <w:rsid w:val="00D94E01"/>
    <w:rsid w:val="00E1572A"/>
    <w:rsid w:val="00E40141"/>
    <w:rsid w:val="00E73FE9"/>
    <w:rsid w:val="00FA2D53"/>
    <w:rsid w:val="00FA59A9"/>
    <w:rsid w:val="00FB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B79DA1-E945-4FAD-A0BA-737A1E9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FF"/>
    <w:pPr>
      <w:ind w:left="720"/>
      <w:contextualSpacing/>
    </w:pPr>
  </w:style>
  <w:style w:type="paragraph" w:styleId="Header">
    <w:name w:val="header"/>
    <w:basedOn w:val="Normal"/>
    <w:link w:val="HeaderChar"/>
    <w:uiPriority w:val="99"/>
    <w:unhideWhenUsed/>
    <w:rsid w:val="003B28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8C9"/>
  </w:style>
  <w:style w:type="paragraph" w:styleId="Footer">
    <w:name w:val="footer"/>
    <w:basedOn w:val="Normal"/>
    <w:link w:val="FooterChar"/>
    <w:uiPriority w:val="99"/>
    <w:unhideWhenUsed/>
    <w:rsid w:val="003B28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Goodale</dc:creator>
  <cp:keywords/>
  <dc:description/>
  <cp:lastModifiedBy>Adam Kofoed</cp:lastModifiedBy>
  <cp:revision>10</cp:revision>
  <dcterms:created xsi:type="dcterms:W3CDTF">2020-07-08T20:08:00Z</dcterms:created>
  <dcterms:modified xsi:type="dcterms:W3CDTF">2022-12-02T14:23:00Z</dcterms:modified>
</cp:coreProperties>
</file>